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1AAF9" w14:textId="77777777" w:rsidR="00AC5EC5" w:rsidRDefault="00AC5EC5" w:rsidP="007F21AF">
      <w:pPr>
        <w:jc w:val="center"/>
        <w:rPr>
          <w:rFonts w:ascii="Century Gothic" w:hAnsi="Century Gothic"/>
          <w:b/>
          <w:sz w:val="44"/>
          <w:szCs w:val="44"/>
        </w:rPr>
      </w:pPr>
      <w:r>
        <w:rPr>
          <w:noProof/>
        </w:rPr>
        <w:drawing>
          <wp:inline distT="0" distB="0" distL="0" distR="0" wp14:anchorId="03C8737D" wp14:editId="3C03307E">
            <wp:extent cx="1200150" cy="1071510"/>
            <wp:effectExtent l="0" t="0" r="0" b="0"/>
            <wp:docPr id="1" name="Picture 1" descr="Shap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hape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207" cy="108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4929C" w14:textId="197AC37E" w:rsidR="0053138B" w:rsidRDefault="00D733DF" w:rsidP="007F21AF">
      <w:pPr>
        <w:jc w:val="center"/>
        <w:rPr>
          <w:rFonts w:ascii="Century Gothic" w:hAnsi="Century Gothic"/>
          <w:b/>
          <w:sz w:val="44"/>
          <w:szCs w:val="44"/>
        </w:rPr>
      </w:pPr>
      <w:r>
        <w:rPr>
          <w:rFonts w:ascii="Century Gothic" w:hAnsi="Century Gothic"/>
          <w:b/>
          <w:sz w:val="44"/>
          <w:szCs w:val="44"/>
        </w:rPr>
        <w:t>202</w:t>
      </w:r>
      <w:r w:rsidR="00B303C3">
        <w:rPr>
          <w:rFonts w:ascii="Century Gothic" w:hAnsi="Century Gothic"/>
          <w:b/>
          <w:sz w:val="44"/>
          <w:szCs w:val="44"/>
        </w:rPr>
        <w:t>4</w:t>
      </w:r>
      <w:r w:rsidR="0053138B" w:rsidRPr="00EF7600">
        <w:rPr>
          <w:rFonts w:ascii="Century Gothic" w:hAnsi="Century Gothic"/>
          <w:b/>
          <w:sz w:val="44"/>
          <w:szCs w:val="44"/>
        </w:rPr>
        <w:t xml:space="preserve"> M</w:t>
      </w:r>
      <w:r w:rsidR="00EF7600">
        <w:rPr>
          <w:rFonts w:ascii="Century Gothic" w:hAnsi="Century Gothic"/>
          <w:b/>
          <w:sz w:val="44"/>
          <w:szCs w:val="44"/>
        </w:rPr>
        <w:t xml:space="preserve">artin </w:t>
      </w:r>
      <w:r w:rsidR="0053138B" w:rsidRPr="00EF7600">
        <w:rPr>
          <w:rFonts w:ascii="Century Gothic" w:hAnsi="Century Gothic"/>
          <w:b/>
          <w:sz w:val="44"/>
          <w:szCs w:val="44"/>
        </w:rPr>
        <w:t>L</w:t>
      </w:r>
      <w:r w:rsidR="00EF7600">
        <w:rPr>
          <w:rFonts w:ascii="Century Gothic" w:hAnsi="Century Gothic"/>
          <w:b/>
          <w:sz w:val="44"/>
          <w:szCs w:val="44"/>
        </w:rPr>
        <w:t xml:space="preserve">uther </w:t>
      </w:r>
      <w:r w:rsidR="0053138B" w:rsidRPr="00EF7600">
        <w:rPr>
          <w:rFonts w:ascii="Century Gothic" w:hAnsi="Century Gothic"/>
          <w:b/>
          <w:sz w:val="44"/>
          <w:szCs w:val="44"/>
        </w:rPr>
        <w:t>K</w:t>
      </w:r>
      <w:r w:rsidR="00EF7600">
        <w:rPr>
          <w:rFonts w:ascii="Century Gothic" w:hAnsi="Century Gothic"/>
          <w:b/>
          <w:sz w:val="44"/>
          <w:szCs w:val="44"/>
        </w:rPr>
        <w:t xml:space="preserve">ing Day </w:t>
      </w:r>
      <w:r w:rsidR="00FA2D8E">
        <w:rPr>
          <w:rFonts w:ascii="Century Gothic" w:hAnsi="Century Gothic"/>
          <w:b/>
          <w:sz w:val="44"/>
          <w:szCs w:val="44"/>
        </w:rPr>
        <w:t xml:space="preserve">Student </w:t>
      </w:r>
      <w:r w:rsidR="0053138B" w:rsidRPr="00EF7600">
        <w:rPr>
          <w:rFonts w:ascii="Century Gothic" w:hAnsi="Century Gothic"/>
          <w:b/>
          <w:sz w:val="44"/>
          <w:szCs w:val="44"/>
        </w:rPr>
        <w:t>Contest</w:t>
      </w:r>
    </w:p>
    <w:p w14:paraId="03A548DC" w14:textId="24F91270" w:rsidR="00AC5EC5" w:rsidRPr="000A1FCD" w:rsidRDefault="000A1FCD" w:rsidP="00AC5EC5">
      <w:pPr>
        <w:jc w:val="center"/>
        <w:rPr>
          <w:rFonts w:ascii="Century Gothic" w:hAnsi="Century Gothic"/>
          <w:bCs/>
          <w:sz w:val="22"/>
          <w:szCs w:val="22"/>
        </w:rPr>
      </w:pPr>
      <w:r w:rsidRPr="000A1FCD">
        <w:rPr>
          <w:rFonts w:ascii="Century Gothic" w:hAnsi="Century Gothic"/>
          <w:bCs/>
          <w:sz w:val="22"/>
          <w:szCs w:val="22"/>
        </w:rPr>
        <w:t>sponsored by Africana Studies and College of FHSS</w:t>
      </w:r>
    </w:p>
    <w:p w14:paraId="1AF734E7" w14:textId="50B536B1" w:rsidR="0053138B" w:rsidRPr="00404618" w:rsidRDefault="0053138B" w:rsidP="007F21AF">
      <w:pPr>
        <w:jc w:val="center"/>
        <w:rPr>
          <w:rFonts w:ascii="Century Gothic" w:hAnsi="Century Gothic"/>
          <w:sz w:val="16"/>
          <w:szCs w:val="16"/>
        </w:rPr>
      </w:pPr>
    </w:p>
    <w:p w14:paraId="6C1CEFDE" w14:textId="62C9A312" w:rsidR="00B5237E" w:rsidRDefault="008067E5" w:rsidP="0052670B">
      <w:pPr>
        <w:rPr>
          <w:rFonts w:ascii="Century Gothic" w:hAnsi="Century Gothic"/>
          <w:sz w:val="22"/>
          <w:szCs w:val="22"/>
        </w:rPr>
      </w:pPr>
      <w:r w:rsidRPr="008067E5">
        <w:rPr>
          <w:rFonts w:ascii="Century Gothic" w:hAnsi="Century Gothic"/>
          <w:sz w:val="22"/>
          <w:szCs w:val="22"/>
        </w:rPr>
        <w:t xml:space="preserve">On April 19, 1961, Dr. Martin Luther King Jr. </w:t>
      </w:r>
      <w:r>
        <w:rPr>
          <w:rFonts w:ascii="Century Gothic" w:hAnsi="Century Gothic"/>
          <w:sz w:val="22"/>
          <w:szCs w:val="22"/>
        </w:rPr>
        <w:t>gave a talk at</w:t>
      </w:r>
      <w:r w:rsidRPr="008067E5">
        <w:rPr>
          <w:rFonts w:ascii="Century Gothic" w:hAnsi="Century Gothic"/>
          <w:sz w:val="22"/>
          <w:szCs w:val="22"/>
        </w:rPr>
        <w:t xml:space="preserve"> The Southern Baptist Theological Seminary</w:t>
      </w:r>
      <w:r>
        <w:rPr>
          <w:rFonts w:ascii="Century Gothic" w:hAnsi="Century Gothic"/>
          <w:sz w:val="22"/>
          <w:szCs w:val="22"/>
        </w:rPr>
        <w:t xml:space="preserve"> ent</w:t>
      </w:r>
      <w:r w:rsidRPr="008067E5">
        <w:rPr>
          <w:rFonts w:ascii="Century Gothic" w:hAnsi="Century Gothic"/>
          <w:sz w:val="22"/>
          <w:szCs w:val="22"/>
        </w:rPr>
        <w:t>itled</w:t>
      </w:r>
      <w:r w:rsidRPr="008067E5">
        <w:rPr>
          <w:rFonts w:ascii="Century Gothic" w:hAnsi="Century Gothic"/>
          <w:sz w:val="22"/>
          <w:szCs w:val="22"/>
        </w:rPr>
        <w:t xml:space="preserve">, “The Church on the Frontier of Racial Tension.” </w:t>
      </w:r>
      <w:r w:rsidR="00DE7431">
        <w:rPr>
          <w:rFonts w:ascii="Century Gothic" w:hAnsi="Century Gothic"/>
          <w:sz w:val="22"/>
          <w:szCs w:val="22"/>
        </w:rPr>
        <w:t xml:space="preserve">In this speech he </w:t>
      </w:r>
      <w:r w:rsidR="00327D08">
        <w:rPr>
          <w:rFonts w:ascii="Century Gothic" w:hAnsi="Century Gothic"/>
          <w:sz w:val="22"/>
          <w:szCs w:val="22"/>
        </w:rPr>
        <w:t>addressed the question: “</w:t>
      </w:r>
      <w:r w:rsidR="00327D08" w:rsidRPr="00327D08">
        <w:rPr>
          <w:rFonts w:ascii="Century Gothic" w:hAnsi="Century Gothic"/>
          <w:b/>
          <w:bCs/>
          <w:sz w:val="22"/>
          <w:szCs w:val="22"/>
        </w:rPr>
        <w:t>How can every church fight for racial reconciliation?</w:t>
      </w:r>
      <w:r w:rsidR="00327D08">
        <w:rPr>
          <w:rFonts w:ascii="Century Gothic" w:hAnsi="Century Gothic"/>
          <w:b/>
          <w:bCs/>
          <w:sz w:val="22"/>
          <w:szCs w:val="22"/>
        </w:rPr>
        <w:t>”</w:t>
      </w:r>
      <w:r w:rsidR="007839EA">
        <w:rPr>
          <w:rFonts w:ascii="Century Gothic" w:hAnsi="Century Gothic"/>
          <w:b/>
          <w:bCs/>
          <w:sz w:val="22"/>
          <w:szCs w:val="22"/>
        </w:rPr>
        <w:t xml:space="preserve"> </w:t>
      </w:r>
      <w:r w:rsidR="00B5237E">
        <w:rPr>
          <w:rFonts w:ascii="Century Gothic" w:hAnsi="Century Gothic"/>
          <w:sz w:val="22"/>
          <w:szCs w:val="22"/>
        </w:rPr>
        <w:t xml:space="preserve">His answer included the following points: </w:t>
      </w:r>
    </w:p>
    <w:p w14:paraId="4C087131" w14:textId="5E714ACC" w:rsidR="00687CBE" w:rsidRDefault="00687CBE" w:rsidP="00687CBE">
      <w:pPr>
        <w:pStyle w:val="ListParagraph"/>
        <w:numPr>
          <w:ilvl w:val="0"/>
          <w:numId w:val="1"/>
        </w:num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Develop a global worldview</w:t>
      </w:r>
      <w:r w:rsidR="00163290">
        <w:rPr>
          <w:rFonts w:ascii="Century Gothic" w:hAnsi="Century Gothic"/>
          <w:sz w:val="22"/>
          <w:szCs w:val="22"/>
        </w:rPr>
        <w:t>;</w:t>
      </w:r>
    </w:p>
    <w:p w14:paraId="0C6C420E" w14:textId="3B4F59DD" w:rsidR="00687CBE" w:rsidRDefault="00687CBE" w:rsidP="00687CBE">
      <w:pPr>
        <w:pStyle w:val="ListParagraph"/>
        <w:numPr>
          <w:ilvl w:val="0"/>
          <w:numId w:val="1"/>
        </w:num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Teach that segregation is evil</w:t>
      </w:r>
      <w:r w:rsidR="00163290">
        <w:rPr>
          <w:rFonts w:ascii="Century Gothic" w:hAnsi="Century Gothic"/>
          <w:sz w:val="22"/>
          <w:szCs w:val="22"/>
        </w:rPr>
        <w:t>;</w:t>
      </w:r>
    </w:p>
    <w:p w14:paraId="1A4BFF85" w14:textId="6E374062" w:rsidR="00687CBE" w:rsidRDefault="00687CBE" w:rsidP="00687CBE">
      <w:pPr>
        <w:pStyle w:val="ListParagraph"/>
        <w:numPr>
          <w:ilvl w:val="0"/>
          <w:numId w:val="1"/>
        </w:num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Silence false ideas about race</w:t>
      </w:r>
      <w:r w:rsidR="00163290">
        <w:rPr>
          <w:rFonts w:ascii="Century Gothic" w:hAnsi="Century Gothic"/>
          <w:sz w:val="22"/>
          <w:szCs w:val="22"/>
        </w:rPr>
        <w:t>;</w:t>
      </w:r>
    </w:p>
    <w:p w14:paraId="667BA381" w14:textId="58ADEC48" w:rsidR="00687CBE" w:rsidRDefault="00687CBE" w:rsidP="00687CBE">
      <w:pPr>
        <w:pStyle w:val="ListParagraph"/>
        <w:numPr>
          <w:ilvl w:val="0"/>
          <w:numId w:val="1"/>
        </w:num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Establish communication between races</w:t>
      </w:r>
      <w:r w:rsidR="00163290">
        <w:rPr>
          <w:rFonts w:ascii="Century Gothic" w:hAnsi="Century Gothic"/>
          <w:sz w:val="22"/>
          <w:szCs w:val="22"/>
        </w:rPr>
        <w:t>;</w:t>
      </w:r>
    </w:p>
    <w:p w14:paraId="04D8967B" w14:textId="12357AC2" w:rsidR="00687CBE" w:rsidRDefault="00687CBE" w:rsidP="00687CBE">
      <w:pPr>
        <w:pStyle w:val="ListParagraph"/>
        <w:numPr>
          <w:ilvl w:val="0"/>
          <w:numId w:val="1"/>
        </w:num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Integrate the church</w:t>
      </w:r>
      <w:r w:rsidR="00163290">
        <w:rPr>
          <w:rFonts w:ascii="Century Gothic" w:hAnsi="Century Gothic"/>
          <w:sz w:val="22"/>
          <w:szCs w:val="22"/>
        </w:rPr>
        <w:t>;</w:t>
      </w:r>
    </w:p>
    <w:p w14:paraId="672A0557" w14:textId="28B32118" w:rsidR="00687CBE" w:rsidRPr="00687CBE" w:rsidRDefault="00687CBE" w:rsidP="00687CBE">
      <w:pPr>
        <w:pStyle w:val="ListParagraph"/>
        <w:numPr>
          <w:ilvl w:val="0"/>
          <w:numId w:val="1"/>
        </w:num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Repent and forgive one anoth</w:t>
      </w:r>
      <w:r w:rsidR="00163290">
        <w:rPr>
          <w:rFonts w:ascii="Century Gothic" w:hAnsi="Century Gothic"/>
          <w:sz w:val="22"/>
          <w:szCs w:val="22"/>
        </w:rPr>
        <w:t>er;</w:t>
      </w:r>
    </w:p>
    <w:p w14:paraId="685EA207" w14:textId="77777777" w:rsidR="00B5237E" w:rsidRDefault="00B5237E" w:rsidP="0052670B">
      <w:pPr>
        <w:rPr>
          <w:rFonts w:ascii="Century Gothic" w:hAnsi="Century Gothic"/>
          <w:sz w:val="22"/>
          <w:szCs w:val="22"/>
        </w:rPr>
      </w:pPr>
    </w:p>
    <w:p w14:paraId="1B97EE26" w14:textId="77777777" w:rsidR="00C45868" w:rsidRDefault="00C45868" w:rsidP="0052670B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R</w:t>
      </w:r>
      <w:r w:rsidR="007839EA">
        <w:rPr>
          <w:rFonts w:ascii="Century Gothic" w:hAnsi="Century Gothic"/>
          <w:sz w:val="22"/>
          <w:szCs w:val="22"/>
        </w:rPr>
        <w:t>ead the full transcript and</w:t>
      </w:r>
      <w:r w:rsidR="00BA4F1E">
        <w:rPr>
          <w:rFonts w:ascii="Century Gothic" w:hAnsi="Century Gothic"/>
          <w:sz w:val="22"/>
          <w:szCs w:val="22"/>
        </w:rPr>
        <w:t>/or</w:t>
      </w:r>
      <w:r w:rsidR="007839EA">
        <w:rPr>
          <w:rFonts w:ascii="Century Gothic" w:hAnsi="Century Gothic"/>
          <w:sz w:val="22"/>
          <w:szCs w:val="22"/>
        </w:rPr>
        <w:t xml:space="preserve"> listen to the speech: </w:t>
      </w:r>
      <w:hyperlink r:id="rId6" w:history="1">
        <w:r w:rsidR="007839EA" w:rsidRPr="00D22D3C">
          <w:rPr>
            <w:rStyle w:val="Hyperlink"/>
            <w:rFonts w:ascii="Century Gothic" w:hAnsi="Century Gothic"/>
            <w:sz w:val="22"/>
            <w:szCs w:val="22"/>
          </w:rPr>
          <w:t>https://equip.sbts.edu/audio/full-text-church-frontier-racial-tension/</w:t>
        </w:r>
      </w:hyperlink>
      <w:r w:rsidR="007839EA">
        <w:rPr>
          <w:rFonts w:ascii="Century Gothic" w:hAnsi="Century Gothic"/>
          <w:sz w:val="22"/>
          <w:szCs w:val="22"/>
        </w:rPr>
        <w:t xml:space="preserve"> </w:t>
      </w:r>
      <w:r w:rsidR="00327D08" w:rsidRPr="00327D08">
        <w:rPr>
          <w:rFonts w:ascii="Century Gothic" w:hAnsi="Century Gothic"/>
          <w:sz w:val="22"/>
          <w:szCs w:val="22"/>
        </w:rPr>
        <w:t xml:space="preserve"> </w:t>
      </w:r>
    </w:p>
    <w:p w14:paraId="1689FF61" w14:textId="77777777" w:rsidR="00C45868" w:rsidRDefault="00C45868" w:rsidP="0052670B">
      <w:pPr>
        <w:rPr>
          <w:rFonts w:ascii="Century Gothic" w:hAnsi="Century Gothic"/>
          <w:sz w:val="22"/>
          <w:szCs w:val="22"/>
        </w:rPr>
      </w:pPr>
    </w:p>
    <w:p w14:paraId="3C3A22FF" w14:textId="2E97F475" w:rsidR="00C31249" w:rsidRDefault="00100F4E" w:rsidP="0052670B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Reflect on</w:t>
      </w:r>
      <w:r w:rsidR="008B432B">
        <w:rPr>
          <w:rFonts w:ascii="Century Gothic" w:hAnsi="Century Gothic"/>
          <w:sz w:val="22"/>
          <w:szCs w:val="22"/>
        </w:rPr>
        <w:t xml:space="preserve"> King’s words</w:t>
      </w:r>
      <w:r>
        <w:rPr>
          <w:rFonts w:ascii="Century Gothic" w:hAnsi="Century Gothic"/>
          <w:sz w:val="22"/>
          <w:szCs w:val="22"/>
        </w:rPr>
        <w:t xml:space="preserve"> and then share your thoughts about</w:t>
      </w:r>
      <w:r w:rsidR="00FA2D8E">
        <w:rPr>
          <w:rFonts w:ascii="Century Gothic" w:hAnsi="Century Gothic"/>
          <w:sz w:val="22"/>
          <w:szCs w:val="22"/>
        </w:rPr>
        <w:t xml:space="preserve"> how they relate to the work of </w:t>
      </w:r>
      <w:r w:rsidR="009E45CF">
        <w:rPr>
          <w:rFonts w:ascii="Century Gothic" w:hAnsi="Century Gothic"/>
          <w:sz w:val="22"/>
          <w:szCs w:val="22"/>
        </w:rPr>
        <w:t>reconciliation</w:t>
      </w:r>
      <w:r w:rsidR="00FA2D8E">
        <w:rPr>
          <w:rFonts w:ascii="Century Gothic" w:hAnsi="Century Gothic"/>
          <w:sz w:val="22"/>
          <w:szCs w:val="22"/>
        </w:rPr>
        <w:t xml:space="preserve"> </w:t>
      </w:r>
      <w:r w:rsidR="009E45CF">
        <w:rPr>
          <w:rFonts w:ascii="Century Gothic" w:hAnsi="Century Gothic"/>
          <w:sz w:val="22"/>
          <w:szCs w:val="22"/>
        </w:rPr>
        <w:t>in our communities today i</w:t>
      </w:r>
      <w:r>
        <w:rPr>
          <w:rFonts w:ascii="Century Gothic" w:hAnsi="Century Gothic"/>
          <w:sz w:val="22"/>
          <w:szCs w:val="22"/>
        </w:rPr>
        <w:t>n</w:t>
      </w:r>
      <w:r w:rsidR="008B432B">
        <w:rPr>
          <w:rFonts w:ascii="Century Gothic" w:hAnsi="Century Gothic"/>
          <w:sz w:val="22"/>
          <w:szCs w:val="22"/>
        </w:rPr>
        <w:t xml:space="preserve"> </w:t>
      </w:r>
      <w:r w:rsidR="00376C09" w:rsidRPr="00376C09">
        <w:rPr>
          <w:rFonts w:ascii="Century Gothic" w:hAnsi="Century Gothic"/>
          <w:sz w:val="22"/>
          <w:szCs w:val="22"/>
        </w:rPr>
        <w:t>an essay of 777 words or less</w:t>
      </w:r>
      <w:r w:rsidRPr="00100F4E">
        <w:rPr>
          <w:rFonts w:ascii="Century Gothic" w:hAnsi="Century Gothic"/>
          <w:sz w:val="22"/>
          <w:szCs w:val="22"/>
        </w:rPr>
        <w:t xml:space="preserve">, </w:t>
      </w:r>
      <w:r>
        <w:rPr>
          <w:rFonts w:ascii="Century Gothic" w:hAnsi="Century Gothic"/>
          <w:sz w:val="22"/>
          <w:szCs w:val="22"/>
        </w:rPr>
        <w:t xml:space="preserve">a poem, a song, a 5–10-minute </w:t>
      </w:r>
      <w:r w:rsidRPr="00100F4E">
        <w:rPr>
          <w:rFonts w:ascii="Century Gothic" w:hAnsi="Century Gothic"/>
          <w:sz w:val="22"/>
          <w:szCs w:val="22"/>
        </w:rPr>
        <w:t>film,</w:t>
      </w:r>
      <w:r>
        <w:rPr>
          <w:rFonts w:ascii="Century Gothic" w:hAnsi="Century Gothic"/>
          <w:sz w:val="22"/>
          <w:szCs w:val="22"/>
        </w:rPr>
        <w:t xml:space="preserve"> or another work of visual art</w:t>
      </w:r>
      <w:r w:rsidRPr="00100F4E">
        <w:rPr>
          <w:rFonts w:ascii="Century Gothic" w:hAnsi="Century Gothic"/>
          <w:sz w:val="22"/>
          <w:szCs w:val="22"/>
        </w:rPr>
        <w:t xml:space="preserve">. </w:t>
      </w:r>
      <w:r w:rsidR="00FA2D8E">
        <w:rPr>
          <w:rFonts w:ascii="Century Gothic" w:hAnsi="Century Gothic"/>
          <w:sz w:val="22"/>
          <w:szCs w:val="22"/>
        </w:rPr>
        <w:t>Submissions which demonstrate engagement with King’s words and belonging work at BYU in a clear and creative way will be awarded prizes!</w:t>
      </w:r>
    </w:p>
    <w:p w14:paraId="006E92B1" w14:textId="77777777" w:rsidR="00DB3764" w:rsidRDefault="00DB3764" w:rsidP="0069079B">
      <w:pPr>
        <w:rPr>
          <w:rFonts w:ascii="Century Gothic" w:eastAsia="SimSun" w:hAnsi="Century Gothic" w:cs="Times New Roman"/>
          <w:b/>
          <w:bCs/>
          <w:sz w:val="22"/>
          <w:szCs w:val="22"/>
        </w:rPr>
      </w:pPr>
    </w:p>
    <w:p w14:paraId="2EEE3572" w14:textId="127CFD3B" w:rsidR="0069079B" w:rsidRPr="009E39F9" w:rsidRDefault="00716D32" w:rsidP="0069079B">
      <w:pPr>
        <w:rPr>
          <w:rFonts w:ascii="Century Gothic" w:eastAsia="SimSun" w:hAnsi="Century Gothic" w:cs="Times New Roman"/>
          <w:sz w:val="22"/>
          <w:szCs w:val="22"/>
        </w:rPr>
      </w:pPr>
      <w:r>
        <w:rPr>
          <w:rFonts w:ascii="Century Gothic" w:eastAsia="SimSun" w:hAnsi="Century Gothic" w:cs="Times New Roman"/>
          <w:b/>
          <w:bCs/>
          <w:sz w:val="22"/>
          <w:szCs w:val="22"/>
        </w:rPr>
        <w:t xml:space="preserve">DEADLINE: </w:t>
      </w:r>
      <w:r w:rsidR="0069079B" w:rsidRPr="009E39F9">
        <w:rPr>
          <w:rFonts w:ascii="Century Gothic" w:eastAsia="SimSun" w:hAnsi="Century Gothic" w:cs="Times New Roman"/>
          <w:b/>
          <w:bCs/>
          <w:sz w:val="22"/>
          <w:szCs w:val="22"/>
        </w:rPr>
        <w:t xml:space="preserve">Submit your essay </w:t>
      </w:r>
      <w:r>
        <w:rPr>
          <w:rFonts w:ascii="Century Gothic" w:eastAsia="SimSun" w:hAnsi="Century Gothic" w:cs="Times New Roman"/>
          <w:b/>
          <w:bCs/>
          <w:sz w:val="22"/>
          <w:szCs w:val="22"/>
        </w:rPr>
        <w:t>by January 10</w:t>
      </w:r>
      <w:r w:rsidR="009D68B3">
        <w:rPr>
          <w:rFonts w:ascii="Century Gothic" w:eastAsia="SimSun" w:hAnsi="Century Gothic" w:cs="Times New Roman"/>
          <w:b/>
          <w:bCs/>
          <w:sz w:val="22"/>
          <w:szCs w:val="22"/>
        </w:rPr>
        <w:t xml:space="preserve">, </w:t>
      </w:r>
      <w:r w:rsidR="00BA4F1E">
        <w:rPr>
          <w:rFonts w:ascii="Century Gothic" w:eastAsia="SimSun" w:hAnsi="Century Gothic" w:cs="Times New Roman"/>
          <w:b/>
          <w:bCs/>
          <w:sz w:val="22"/>
          <w:szCs w:val="22"/>
        </w:rPr>
        <w:t xml:space="preserve">2024 </w:t>
      </w:r>
      <w:r w:rsidR="009D68B3">
        <w:rPr>
          <w:rFonts w:ascii="Century Gothic" w:eastAsia="SimSun" w:hAnsi="Century Gothic" w:cs="Times New Roman"/>
          <w:b/>
          <w:bCs/>
          <w:sz w:val="22"/>
          <w:szCs w:val="22"/>
        </w:rPr>
        <w:t>11:59 pm to</w:t>
      </w:r>
      <w:r w:rsidR="0069079B" w:rsidRPr="009E39F9">
        <w:rPr>
          <w:rFonts w:ascii="Century Gothic" w:eastAsia="SimSun" w:hAnsi="Century Gothic" w:cs="Times New Roman"/>
          <w:b/>
          <w:bCs/>
          <w:sz w:val="22"/>
          <w:szCs w:val="22"/>
        </w:rPr>
        <w:t>:</w:t>
      </w:r>
      <w:r w:rsidR="001F45AB" w:rsidRPr="009E39F9">
        <w:rPr>
          <w:rFonts w:ascii="Century Gothic" w:eastAsia="SimSun" w:hAnsi="Century Gothic" w:cs="Times New Roman"/>
          <w:b/>
          <w:bCs/>
          <w:sz w:val="22"/>
          <w:szCs w:val="22"/>
        </w:rPr>
        <w:t xml:space="preserve"> </w:t>
      </w:r>
      <w:hyperlink r:id="rId7" w:history="1">
        <w:r w:rsidR="00FB5086" w:rsidRPr="00D24050">
          <w:rPr>
            <w:rStyle w:val="Hyperlink"/>
            <w:rFonts w:ascii="Century Gothic" w:eastAsia="SimSun" w:hAnsi="Century Gothic" w:cs="Times New Roman"/>
            <w:b/>
            <w:bCs/>
            <w:sz w:val="22"/>
            <w:szCs w:val="22"/>
          </w:rPr>
          <w:t>africana@byu.edu</w:t>
        </w:r>
      </w:hyperlink>
      <w:r w:rsidR="00FB5086">
        <w:rPr>
          <w:rFonts w:ascii="Century Gothic" w:eastAsia="SimSun" w:hAnsi="Century Gothic" w:cs="Times New Roman"/>
          <w:b/>
          <w:bCs/>
          <w:sz w:val="22"/>
          <w:szCs w:val="22"/>
        </w:rPr>
        <w:t xml:space="preserve"> </w:t>
      </w:r>
      <w:r w:rsidR="0069079B" w:rsidRPr="009E39F9">
        <w:rPr>
          <w:rFonts w:ascii="Century Gothic" w:eastAsia="SimSun" w:hAnsi="Century Gothic" w:cs="Times New Roman"/>
          <w:sz w:val="22"/>
          <w:szCs w:val="22"/>
        </w:rPr>
        <w:t>as a</w:t>
      </w:r>
      <w:r w:rsidR="006D2D00">
        <w:rPr>
          <w:rFonts w:ascii="Century Gothic" w:eastAsia="SimSun" w:hAnsi="Century Gothic" w:cs="Times New Roman"/>
          <w:sz w:val="22"/>
          <w:szCs w:val="22"/>
        </w:rPr>
        <w:t>n</w:t>
      </w:r>
      <w:r w:rsidR="0069079B" w:rsidRPr="009E39F9">
        <w:rPr>
          <w:rFonts w:ascii="Century Gothic" w:eastAsia="SimSun" w:hAnsi="Century Gothic" w:cs="Times New Roman"/>
          <w:sz w:val="22"/>
          <w:szCs w:val="22"/>
        </w:rPr>
        <w:t xml:space="preserve"> attachment</w:t>
      </w:r>
      <w:r w:rsidR="006D2D00">
        <w:rPr>
          <w:rFonts w:ascii="Century Gothic" w:eastAsia="SimSun" w:hAnsi="Century Gothic" w:cs="Times New Roman"/>
          <w:sz w:val="22"/>
          <w:szCs w:val="22"/>
        </w:rPr>
        <w:t xml:space="preserve"> or link</w:t>
      </w:r>
      <w:r w:rsidR="0069079B" w:rsidRPr="009E39F9">
        <w:rPr>
          <w:rFonts w:ascii="Century Gothic" w:eastAsia="SimSun" w:hAnsi="Century Gothic" w:cs="Times New Roman"/>
          <w:sz w:val="22"/>
          <w:szCs w:val="22"/>
        </w:rPr>
        <w:t xml:space="preserve">. Please include the following information with your submission: your name, year in school, major, </w:t>
      </w:r>
      <w:r w:rsidR="001F45AB" w:rsidRPr="009E39F9">
        <w:rPr>
          <w:rFonts w:ascii="Century Gothic" w:eastAsia="SimSun" w:hAnsi="Century Gothic" w:cs="Times New Roman"/>
          <w:sz w:val="22"/>
          <w:szCs w:val="22"/>
        </w:rPr>
        <w:t xml:space="preserve">minor(s), </w:t>
      </w:r>
      <w:r w:rsidR="00E11846" w:rsidRPr="009E39F9">
        <w:rPr>
          <w:rFonts w:ascii="Century Gothic" w:eastAsia="SimSun" w:hAnsi="Century Gothic" w:cs="Times New Roman"/>
          <w:sz w:val="22"/>
          <w:szCs w:val="22"/>
        </w:rPr>
        <w:t>hometown</w:t>
      </w:r>
      <w:r w:rsidR="0069079B" w:rsidRPr="009E39F9">
        <w:rPr>
          <w:rFonts w:ascii="Century Gothic" w:eastAsia="SimSun" w:hAnsi="Century Gothic" w:cs="Times New Roman"/>
          <w:sz w:val="22"/>
          <w:szCs w:val="22"/>
        </w:rPr>
        <w:t xml:space="preserve">, email address, and phone number. </w:t>
      </w:r>
    </w:p>
    <w:p w14:paraId="03851163" w14:textId="77777777" w:rsidR="0069079B" w:rsidRPr="009E39F9" w:rsidRDefault="0069079B" w:rsidP="0069079B">
      <w:pPr>
        <w:rPr>
          <w:rFonts w:ascii="Century Gothic" w:eastAsia="SimSun" w:hAnsi="Century Gothic" w:cs="Times New Roman"/>
          <w:sz w:val="22"/>
          <w:szCs w:val="22"/>
        </w:rPr>
      </w:pPr>
    </w:p>
    <w:p w14:paraId="3A3401F5" w14:textId="70521F9A" w:rsidR="0069079B" w:rsidRPr="009D68B3" w:rsidRDefault="0069079B">
      <w:pPr>
        <w:rPr>
          <w:rFonts w:eastAsia="SimSun" w:cs="Times New Roman"/>
        </w:rPr>
      </w:pPr>
      <w:r w:rsidRPr="009D68B3">
        <w:rPr>
          <w:rFonts w:eastAsia="SimSun" w:cs="Times New Roman"/>
        </w:rPr>
        <w:t xml:space="preserve">The first-place winner will receive </w:t>
      </w:r>
      <w:r w:rsidRPr="009D68B3">
        <w:rPr>
          <w:rFonts w:eastAsia="SimSun" w:cs="Times New Roman"/>
          <w:b/>
          <w:bCs/>
        </w:rPr>
        <w:t>$</w:t>
      </w:r>
      <w:r w:rsidR="00E11846">
        <w:rPr>
          <w:rFonts w:eastAsia="SimSun" w:cs="Times New Roman"/>
          <w:b/>
          <w:bCs/>
        </w:rPr>
        <w:t>1,0</w:t>
      </w:r>
      <w:r w:rsidR="0052670B" w:rsidRPr="009D68B3">
        <w:rPr>
          <w:rFonts w:eastAsia="SimSun" w:cs="Times New Roman"/>
          <w:b/>
          <w:bCs/>
        </w:rPr>
        <w:t>0</w:t>
      </w:r>
      <w:r w:rsidRPr="009D68B3">
        <w:rPr>
          <w:rFonts w:eastAsia="SimSun" w:cs="Times New Roman"/>
          <w:b/>
          <w:bCs/>
        </w:rPr>
        <w:t>0</w:t>
      </w:r>
      <w:r w:rsidRPr="009D68B3">
        <w:rPr>
          <w:rFonts w:eastAsia="SimSun" w:cs="Times New Roman"/>
        </w:rPr>
        <w:t xml:space="preserve"> and the opportunity to </w:t>
      </w:r>
      <w:r w:rsidR="006D2D00">
        <w:rPr>
          <w:rFonts w:eastAsia="SimSun" w:cs="Times New Roman"/>
        </w:rPr>
        <w:t>present</w:t>
      </w:r>
      <w:r w:rsidRPr="009D68B3">
        <w:rPr>
          <w:rFonts w:eastAsia="SimSun" w:cs="Times New Roman"/>
        </w:rPr>
        <w:t xml:space="preserve"> </w:t>
      </w:r>
      <w:r w:rsidR="0052670B" w:rsidRPr="009D68B3">
        <w:rPr>
          <w:rFonts w:eastAsia="SimSun" w:cs="Times New Roman"/>
        </w:rPr>
        <w:t>their</w:t>
      </w:r>
      <w:r w:rsidRPr="009D68B3">
        <w:rPr>
          <w:rFonts w:eastAsia="SimSun" w:cs="Times New Roman"/>
        </w:rPr>
        <w:t xml:space="preserve"> </w:t>
      </w:r>
      <w:r w:rsidR="006D2D00">
        <w:rPr>
          <w:rFonts w:eastAsia="SimSun" w:cs="Times New Roman"/>
        </w:rPr>
        <w:t>work</w:t>
      </w:r>
      <w:r w:rsidRPr="009D68B3">
        <w:rPr>
          <w:rFonts w:eastAsia="SimSun" w:cs="Times New Roman"/>
        </w:rPr>
        <w:t xml:space="preserve"> at BYU’s </w:t>
      </w:r>
      <w:r w:rsidRPr="009D68B3">
        <w:rPr>
          <w:rFonts w:eastAsia="SimSun" w:cs="Times New Roman"/>
          <w:i/>
        </w:rPr>
        <w:t>MLK Walk of Life Commemoration</w:t>
      </w:r>
      <w:r w:rsidRPr="009D68B3">
        <w:rPr>
          <w:rFonts w:eastAsia="SimSun" w:cs="Times New Roman"/>
        </w:rPr>
        <w:t xml:space="preserve"> on </w:t>
      </w:r>
      <w:r w:rsidR="00D733DF" w:rsidRPr="009D68B3">
        <w:rPr>
          <w:rFonts w:eastAsia="SimSun" w:cs="Times New Roman"/>
        </w:rPr>
        <w:t xml:space="preserve">Wednesday January </w:t>
      </w:r>
      <w:r w:rsidR="008B432B" w:rsidRPr="009D68B3">
        <w:rPr>
          <w:rFonts w:eastAsia="SimSun" w:cs="Times New Roman"/>
        </w:rPr>
        <w:t>1</w:t>
      </w:r>
      <w:r w:rsidR="000B3C35">
        <w:rPr>
          <w:rFonts w:eastAsia="SimSun" w:cs="Times New Roman"/>
        </w:rPr>
        <w:t>7</w:t>
      </w:r>
      <w:r w:rsidR="001F45AB" w:rsidRPr="009D68B3">
        <w:rPr>
          <w:rFonts w:eastAsia="SimSun" w:cs="Times New Roman"/>
        </w:rPr>
        <w:t>,</w:t>
      </w:r>
      <w:r w:rsidR="00D733DF" w:rsidRPr="009D68B3">
        <w:rPr>
          <w:rFonts w:eastAsia="SimSun" w:cs="Times New Roman"/>
        </w:rPr>
        <w:t xml:space="preserve"> 202</w:t>
      </w:r>
      <w:r w:rsidR="000B3C35">
        <w:rPr>
          <w:rFonts w:eastAsia="SimSun" w:cs="Times New Roman"/>
        </w:rPr>
        <w:t>4</w:t>
      </w:r>
      <w:r w:rsidRPr="009D68B3">
        <w:rPr>
          <w:rFonts w:eastAsia="SimSun" w:cs="Times New Roman"/>
        </w:rPr>
        <w:t>. The second and third place winners will receive $</w:t>
      </w:r>
      <w:r w:rsidR="00E11846">
        <w:rPr>
          <w:rFonts w:eastAsia="SimSun" w:cs="Times New Roman"/>
        </w:rPr>
        <w:t>75</w:t>
      </w:r>
      <w:r w:rsidR="0052670B" w:rsidRPr="009D68B3">
        <w:rPr>
          <w:rFonts w:eastAsia="SimSun" w:cs="Times New Roman"/>
        </w:rPr>
        <w:t>0</w:t>
      </w:r>
      <w:r w:rsidRPr="009D68B3">
        <w:rPr>
          <w:rFonts w:eastAsia="SimSun" w:cs="Times New Roman"/>
        </w:rPr>
        <w:t xml:space="preserve"> and $</w:t>
      </w:r>
      <w:r w:rsidR="0052670B" w:rsidRPr="009D68B3">
        <w:rPr>
          <w:rFonts w:eastAsia="SimSun" w:cs="Times New Roman"/>
        </w:rPr>
        <w:t>5</w:t>
      </w:r>
      <w:r w:rsidR="00E11846">
        <w:rPr>
          <w:rFonts w:eastAsia="SimSun" w:cs="Times New Roman"/>
        </w:rPr>
        <w:t>0</w:t>
      </w:r>
      <w:r w:rsidR="0052670B" w:rsidRPr="009D68B3">
        <w:rPr>
          <w:rFonts w:eastAsia="SimSun" w:cs="Times New Roman"/>
        </w:rPr>
        <w:t>0</w:t>
      </w:r>
      <w:r w:rsidR="00DC6881" w:rsidRPr="009D68B3">
        <w:rPr>
          <w:rFonts w:eastAsia="SimSun" w:cs="Times New Roman"/>
        </w:rPr>
        <w:t>, respectively. (Previous first-</w:t>
      </w:r>
      <w:r w:rsidRPr="009D68B3">
        <w:rPr>
          <w:rFonts w:eastAsia="SimSun" w:cs="Times New Roman"/>
        </w:rPr>
        <w:t xml:space="preserve">place winners </w:t>
      </w:r>
      <w:r w:rsidR="006E39CB" w:rsidRPr="009D68B3">
        <w:rPr>
          <w:rFonts w:eastAsia="SimSun" w:cs="Times New Roman"/>
        </w:rPr>
        <w:t>are not eligible for the same award in consecutive years</w:t>
      </w:r>
      <w:r w:rsidRPr="009D68B3">
        <w:rPr>
          <w:rFonts w:eastAsia="SimSun" w:cs="Times New Roman"/>
        </w:rPr>
        <w:t>.) Questions about the essay contest can be directed to the above email</w:t>
      </w:r>
      <w:r w:rsidR="001F45AB" w:rsidRPr="009D68B3">
        <w:rPr>
          <w:rFonts w:eastAsia="SimSun" w:cs="Times New Roman"/>
        </w:rPr>
        <w:t xml:space="preserve"> or to </w:t>
      </w:r>
      <w:r w:rsidR="0052670B" w:rsidRPr="009D68B3">
        <w:rPr>
          <w:rFonts w:eastAsia="SimSun" w:cs="Times New Roman"/>
        </w:rPr>
        <w:t xml:space="preserve">Dr. Leslie Hadfield leslie_hadfield@byu.edu, the </w:t>
      </w:r>
      <w:r w:rsidR="001F45AB" w:rsidRPr="009D68B3">
        <w:rPr>
          <w:rFonts w:eastAsia="SimSun" w:cs="Times New Roman"/>
        </w:rPr>
        <w:t>Africana Studies</w:t>
      </w:r>
      <w:r w:rsidR="0052670B" w:rsidRPr="009D68B3">
        <w:rPr>
          <w:rFonts w:eastAsia="SimSun" w:cs="Times New Roman"/>
        </w:rPr>
        <w:t xml:space="preserve"> Coordinator</w:t>
      </w:r>
      <w:r w:rsidRPr="009D68B3">
        <w:rPr>
          <w:rFonts w:eastAsia="SimSun" w:cs="Times New Roman"/>
        </w:rPr>
        <w:t>.</w:t>
      </w:r>
    </w:p>
    <w:sectPr w:rsidR="0069079B" w:rsidRPr="009D68B3" w:rsidSect="001F45AB">
      <w:pgSz w:w="12240" w:h="15840"/>
      <w:pgMar w:top="1008" w:right="1152" w:bottom="1008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C705E"/>
    <w:multiLevelType w:val="hybridMultilevel"/>
    <w:tmpl w:val="08866E76"/>
    <w:lvl w:ilvl="0" w:tplc="AF5E4A8A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049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8F1"/>
    <w:rsid w:val="000A1FCD"/>
    <w:rsid w:val="000B3C35"/>
    <w:rsid w:val="00100F4E"/>
    <w:rsid w:val="00140F32"/>
    <w:rsid w:val="00163290"/>
    <w:rsid w:val="001A0C4F"/>
    <w:rsid w:val="001F3F6D"/>
    <w:rsid w:val="001F45AB"/>
    <w:rsid w:val="00211B2B"/>
    <w:rsid w:val="0025783B"/>
    <w:rsid w:val="002B561A"/>
    <w:rsid w:val="0032628D"/>
    <w:rsid w:val="00327D08"/>
    <w:rsid w:val="00376C09"/>
    <w:rsid w:val="0039077F"/>
    <w:rsid w:val="003D0EEE"/>
    <w:rsid w:val="00404618"/>
    <w:rsid w:val="004D17D5"/>
    <w:rsid w:val="00503DAC"/>
    <w:rsid w:val="0052670B"/>
    <w:rsid w:val="0053138B"/>
    <w:rsid w:val="00592D8B"/>
    <w:rsid w:val="005B59E7"/>
    <w:rsid w:val="005C102E"/>
    <w:rsid w:val="005D3237"/>
    <w:rsid w:val="005E3B2B"/>
    <w:rsid w:val="005E5A1B"/>
    <w:rsid w:val="005F3927"/>
    <w:rsid w:val="00625101"/>
    <w:rsid w:val="00655227"/>
    <w:rsid w:val="00674BC5"/>
    <w:rsid w:val="00687CBE"/>
    <w:rsid w:val="0069079B"/>
    <w:rsid w:val="006A1AE5"/>
    <w:rsid w:val="006A2272"/>
    <w:rsid w:val="006D2D00"/>
    <w:rsid w:val="006E3397"/>
    <w:rsid w:val="006E39CB"/>
    <w:rsid w:val="006F6F8F"/>
    <w:rsid w:val="00716D32"/>
    <w:rsid w:val="007520D0"/>
    <w:rsid w:val="007839EA"/>
    <w:rsid w:val="007B307B"/>
    <w:rsid w:val="007F21AF"/>
    <w:rsid w:val="007F49A1"/>
    <w:rsid w:val="008067E5"/>
    <w:rsid w:val="0083521B"/>
    <w:rsid w:val="008403A8"/>
    <w:rsid w:val="00865EC5"/>
    <w:rsid w:val="008A09F3"/>
    <w:rsid w:val="008A3D3D"/>
    <w:rsid w:val="008B432B"/>
    <w:rsid w:val="009102E9"/>
    <w:rsid w:val="00951073"/>
    <w:rsid w:val="00973A0A"/>
    <w:rsid w:val="009751C8"/>
    <w:rsid w:val="009B05BF"/>
    <w:rsid w:val="009D68B3"/>
    <w:rsid w:val="009E39F9"/>
    <w:rsid w:val="009E45CF"/>
    <w:rsid w:val="009F7BF2"/>
    <w:rsid w:val="00A008F1"/>
    <w:rsid w:val="00A0432E"/>
    <w:rsid w:val="00A24A85"/>
    <w:rsid w:val="00A43E85"/>
    <w:rsid w:val="00A6103B"/>
    <w:rsid w:val="00A72874"/>
    <w:rsid w:val="00A844C2"/>
    <w:rsid w:val="00AC5EC5"/>
    <w:rsid w:val="00B303C3"/>
    <w:rsid w:val="00B5237E"/>
    <w:rsid w:val="00BA4F1E"/>
    <w:rsid w:val="00BD7C7D"/>
    <w:rsid w:val="00BE1AC9"/>
    <w:rsid w:val="00C31249"/>
    <w:rsid w:val="00C45868"/>
    <w:rsid w:val="00C93D49"/>
    <w:rsid w:val="00C95C01"/>
    <w:rsid w:val="00D01D64"/>
    <w:rsid w:val="00D733DF"/>
    <w:rsid w:val="00D966FA"/>
    <w:rsid w:val="00DB3764"/>
    <w:rsid w:val="00DC6881"/>
    <w:rsid w:val="00DE7431"/>
    <w:rsid w:val="00E11846"/>
    <w:rsid w:val="00EF7600"/>
    <w:rsid w:val="00F66274"/>
    <w:rsid w:val="00F807B6"/>
    <w:rsid w:val="00FA2D8E"/>
    <w:rsid w:val="00FB5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13600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B561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E39CB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077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077F"/>
    <w:rPr>
      <w:rFonts w:ascii="Segoe UI" w:hAnsi="Segoe UI" w:cs="Segoe UI"/>
      <w:sz w:val="18"/>
      <w:szCs w:val="18"/>
    </w:rPr>
  </w:style>
  <w:style w:type="character" w:customStyle="1" w:styleId="UnresolvedMention1">
    <w:name w:val="Unresolved Mention1"/>
    <w:basedOn w:val="DefaultParagraphFont"/>
    <w:uiPriority w:val="99"/>
    <w:rsid w:val="008403A8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C31249"/>
    <w:rPr>
      <w:rFonts w:ascii="Calibri" w:hAnsi="Calibri" w:cs="Calibr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FA2D8E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87C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571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fricana@byu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quip.sbts.edu/audio/full-text-church-frontier-racial-tension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289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Leslie Hadfield</cp:lastModifiedBy>
  <cp:revision>13</cp:revision>
  <cp:lastPrinted>2019-10-02T22:02:00Z</cp:lastPrinted>
  <dcterms:created xsi:type="dcterms:W3CDTF">2023-12-11T18:25:00Z</dcterms:created>
  <dcterms:modified xsi:type="dcterms:W3CDTF">2023-12-11T19:05:00Z</dcterms:modified>
</cp:coreProperties>
</file>